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C6" w:rsidRDefault="007760C6" w:rsidP="007760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</w:pPr>
      <w:r w:rsidRPr="007760C6"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</w:rPr>
        <w:t>Средства обучения и воспитания дошкольников</w:t>
      </w:r>
      <w:r w:rsidRPr="007760C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 xml:space="preserve">, используемые в ГКДОУ «Детский сад № 5 «Янтарный» </w:t>
      </w:r>
    </w:p>
    <w:p w:rsidR="007760C6" w:rsidRPr="007760C6" w:rsidRDefault="007760C6" w:rsidP="007760C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B050"/>
          <w:sz w:val="36"/>
          <w:szCs w:val="36"/>
        </w:rPr>
      </w:pPr>
      <w:r w:rsidRPr="007760C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 xml:space="preserve">г. о. </w:t>
      </w:r>
      <w:proofErr w:type="gramStart"/>
      <w:r w:rsidRPr="007760C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Снежное</w:t>
      </w:r>
      <w:proofErr w:type="gramEnd"/>
      <w:r w:rsidRPr="007760C6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>» ДНР для обеспечения образовательной деятельности</w:t>
      </w:r>
      <w:r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</w:rPr>
        <w:t xml:space="preserve">. 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воспитания, используемые в ГКДОУ «Детский сад № 5 «Янтарный» г. о. Снежное» ДНР для обеспечения образовательной деятельности, рассматриваются в соответствии с ФГОС ДО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  <w:proofErr w:type="gramEnd"/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 К ним относятся: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Предметы материальной культуры, игрушки: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>- сюжетные (образные) игрушки: куклы, фигурки, изображающие людей и животных, транспортные средства, посуда, мебель и др.;</w:t>
      </w:r>
      <w:proofErr w:type="gramEnd"/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дидактические игрушки: народные игрушки (матрешки, пирамиды, бочонки и др.), мозаики, настольно-печатные игры;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- игрушки-забавы; - спортивный инвентарь: мячи, скакалки, кегли, обручи, ленты, </w:t>
      </w:r>
      <w:proofErr w:type="spellStart"/>
      <w:r w:rsidRPr="007760C6">
        <w:rPr>
          <w:rFonts w:ascii="Times New Roman" w:eastAsia="Times New Roman" w:hAnsi="Times New Roman" w:cs="Times New Roman"/>
          <w:sz w:val="24"/>
          <w:szCs w:val="24"/>
        </w:rPr>
        <w:t>кольцебросы</w:t>
      </w:r>
      <w:proofErr w:type="spellEnd"/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proofErr w:type="gramEnd"/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музыкальные игрушки: металлофоны, барабаны, дудки, колокольчики, бубенчики и др.;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</w:r>
      <w:proofErr w:type="gramEnd"/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строительные и конструктивные материалы: наборы строительных материалов, конструкторы, легкий модульный материал и др.;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игрушки-самоделки из разных материалов;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игровые модули: «Кухня», «Парикмахерская», «Магазин» и др.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изобразительная наглядность (объемные изображения): муляжи овощей, фруктов, макеты, гербарии и др.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дидактический материал (в том числе раздаточный материал).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b/>
          <w:bCs/>
          <w:sz w:val="24"/>
          <w:szCs w:val="24"/>
        </w:rPr>
        <w:t>2. Технические средства обучения.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устройства (аппаратура):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760C6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 проектор;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магнитофон, ноутбук, музыкальный центр;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телевизор;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lastRenderedPageBreak/>
        <w:t>- экран, периферийные устройства (монитор, клавиатура, принтер, сканер, звуковые колонки и др.)</w:t>
      </w:r>
      <w:proofErr w:type="gramEnd"/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Дидактические средства обучения (носители информации):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>звуковые</w:t>
      </w:r>
      <w:proofErr w:type="gramEnd"/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 – аудиозапись музыкальных произведений, детских песен, </w:t>
      </w:r>
      <w:proofErr w:type="spellStart"/>
      <w:r w:rsidRPr="007760C6">
        <w:rPr>
          <w:rFonts w:ascii="Times New Roman" w:eastAsia="Times New Roman" w:hAnsi="Times New Roman" w:cs="Times New Roman"/>
          <w:sz w:val="24"/>
          <w:szCs w:val="24"/>
        </w:rPr>
        <w:t>аудиосказки</w:t>
      </w:r>
      <w:proofErr w:type="spellEnd"/>
      <w:r w:rsidRPr="007760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экранно-звуковые: видеозаписи, мультфильмы, презентации.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b/>
          <w:bCs/>
          <w:sz w:val="24"/>
          <w:szCs w:val="24"/>
        </w:rPr>
        <w:t>3. Учебно-методическое обеспечение: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учебные пособия;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методические разработки.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b/>
          <w:bCs/>
          <w:sz w:val="24"/>
          <w:szCs w:val="24"/>
        </w:rPr>
        <w:t>4. Художественные средства: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 предметы декоративно прикладного искусства,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-детская художественная литература и др.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образовательной деятельности по освоению Программы, но и при проведении режимных моментов.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Предметно-развивающая среда создана с учетом интеграции образовательных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Оборудование отвечает санитарно-эпидемиологическим нормам, гигиеническим, педагогическим и эстетическим требованиям. При использовании различных средств обучения педагоги учитывают следующие требования:</w:t>
      </w:r>
    </w:p>
    <w:p w:rsidR="007760C6" w:rsidRPr="007760C6" w:rsidRDefault="007760C6" w:rsidP="00776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учет возрастных и психологических особенностей детей;</w:t>
      </w:r>
    </w:p>
    <w:p w:rsidR="007760C6" w:rsidRPr="007760C6" w:rsidRDefault="007760C6" w:rsidP="00776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7760C6">
        <w:rPr>
          <w:rFonts w:ascii="Times New Roman" w:eastAsia="Times New Roman" w:hAnsi="Times New Roman" w:cs="Times New Roman"/>
          <w:sz w:val="24"/>
          <w:szCs w:val="24"/>
        </w:rPr>
        <w:t>аудиальную</w:t>
      </w:r>
      <w:proofErr w:type="spellEnd"/>
      <w:r w:rsidRPr="007760C6">
        <w:rPr>
          <w:rFonts w:ascii="Times New Roman" w:eastAsia="Times New Roman" w:hAnsi="Times New Roman" w:cs="Times New Roman"/>
          <w:sz w:val="24"/>
          <w:szCs w:val="24"/>
        </w:rPr>
        <w:t>, кинестетическую системы восприятия в образовательных целях;</w:t>
      </w:r>
    </w:p>
    <w:p w:rsidR="007760C6" w:rsidRPr="007760C6" w:rsidRDefault="007760C6" w:rsidP="00776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учет дидактических целей;</w:t>
      </w:r>
    </w:p>
    <w:p w:rsidR="007760C6" w:rsidRPr="007760C6" w:rsidRDefault="007760C6" w:rsidP="00776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приоритет правил безопасности в использовании средств обучения.</w:t>
      </w:r>
    </w:p>
    <w:p w:rsidR="007760C6" w:rsidRPr="007760C6" w:rsidRDefault="007760C6" w:rsidP="00776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Выбор средств обучения зависит </w:t>
      </w:r>
      <w:proofErr w:type="gramStart"/>
      <w:r w:rsidRPr="007760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7760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 воспитанников;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типа и структуры занятия;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количества детей;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>интереса детей;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конкретных образовательных задач;</w:t>
      </w:r>
    </w:p>
    <w:p w:rsidR="007760C6" w:rsidRPr="007760C6" w:rsidRDefault="007760C6" w:rsidP="00776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0C6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личности педагога, его </w:t>
      </w:r>
      <w:proofErr w:type="spellStart"/>
      <w:r w:rsidRPr="007760C6">
        <w:rPr>
          <w:rFonts w:ascii="Times New Roman" w:eastAsia="Times New Roman" w:hAnsi="Times New Roman" w:cs="Times New Roman"/>
          <w:sz w:val="24"/>
          <w:szCs w:val="24"/>
        </w:rPr>
        <w:t>квалифик</w:t>
      </w:r>
      <w:proofErr w:type="spellEnd"/>
    </w:p>
    <w:p w:rsidR="000A7F82" w:rsidRDefault="000A7F82"/>
    <w:sectPr w:rsidR="000A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015"/>
    <w:multiLevelType w:val="multilevel"/>
    <w:tmpl w:val="95A0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E5695"/>
    <w:multiLevelType w:val="multilevel"/>
    <w:tmpl w:val="6A2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760C6"/>
    <w:rsid w:val="000A7F82"/>
    <w:rsid w:val="0077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60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60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0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Nikolsky_BDT</dc:creator>
  <cp:keywords/>
  <dc:description/>
  <cp:lastModifiedBy>Nikolsky_BDT</cp:lastModifiedBy>
  <cp:revision>3</cp:revision>
  <dcterms:created xsi:type="dcterms:W3CDTF">2024-11-06T06:56:00Z</dcterms:created>
  <dcterms:modified xsi:type="dcterms:W3CDTF">2024-11-06T07:05:00Z</dcterms:modified>
</cp:coreProperties>
</file>